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9FC4" w14:textId="484046D2" w:rsidR="00FC72E3" w:rsidRDefault="00FC72E3">
      <w:r>
        <w:t>Delaware LLC Formation</w:t>
      </w:r>
    </w:p>
    <w:p w14:paraId="4FE9A37C" w14:textId="00DD9E78" w:rsidR="00FC72E3" w:rsidRDefault="00FC72E3">
      <w:hyperlink r:id="rId4" w:history="1">
        <w:r w:rsidRPr="00B63F4E">
          <w:rPr>
            <w:rStyle w:val="Hyperlink"/>
          </w:rPr>
          <w:t>https://corp.delaware.gov/howtoform/</w:t>
        </w:r>
      </w:hyperlink>
    </w:p>
    <w:p w14:paraId="37D9389A" w14:textId="20EB26E2" w:rsidR="00FC72E3" w:rsidRDefault="00FC72E3">
      <w:hyperlink r:id="rId5" w:history="1">
        <w:r w:rsidRPr="00B63F4E">
          <w:rPr>
            <w:rStyle w:val="Hyperlink"/>
          </w:rPr>
          <w:t>https://corpfiles.delaware.gov/updatedcertmemoandinstructionsOct22.pdf</w:t>
        </w:r>
      </w:hyperlink>
    </w:p>
    <w:p w14:paraId="150CFC8A" w14:textId="2988601C" w:rsidR="00FC72E3" w:rsidRDefault="00FC72E3">
      <w:hyperlink r:id="rId6" w:history="1">
        <w:r w:rsidRPr="00B63F4E">
          <w:rPr>
            <w:rStyle w:val="Hyperlink"/>
          </w:rPr>
          <w:t>https://corpfiles.delaware.gov/llcform09.pdf</w:t>
        </w:r>
      </w:hyperlink>
    </w:p>
    <w:p w14:paraId="7E9E4A4A" w14:textId="77777777" w:rsidR="00FC72E3" w:rsidRDefault="00FC72E3"/>
    <w:p w14:paraId="760988D5" w14:textId="446FDDF3" w:rsidR="00FC72E3" w:rsidRDefault="00FC72E3">
      <w:r>
        <w:t>Wyoming LLC Formation</w:t>
      </w:r>
    </w:p>
    <w:p w14:paraId="5EC9D100" w14:textId="70E01C93" w:rsidR="00FC72E3" w:rsidRDefault="00FC72E3">
      <w:hyperlink r:id="rId7" w:history="1">
        <w:r w:rsidRPr="00B63F4E">
          <w:rPr>
            <w:rStyle w:val="Hyperlink"/>
          </w:rPr>
          <w:t>https://sos.wyo.gov/business/startabusiness.aspx</w:t>
        </w:r>
      </w:hyperlink>
    </w:p>
    <w:p w14:paraId="089BFCAE" w14:textId="310CD23A" w:rsidR="00FC72E3" w:rsidRDefault="00FC72E3">
      <w:hyperlink r:id="rId8" w:history="1">
        <w:r w:rsidRPr="00B63F4E">
          <w:rPr>
            <w:rStyle w:val="Hyperlink"/>
          </w:rPr>
          <w:t>https://sos.wyo.gov/forms/business/llc/llc-articlesorganization.pdf</w:t>
        </w:r>
      </w:hyperlink>
    </w:p>
    <w:p w14:paraId="680876DE" w14:textId="77777777" w:rsidR="00FC72E3" w:rsidRDefault="00FC72E3"/>
    <w:p w14:paraId="7F0440FA" w14:textId="4BE8FDBF" w:rsidR="00FC72E3" w:rsidRDefault="00FC72E3">
      <w:r>
        <w:t>Nevada LLC Formation</w:t>
      </w:r>
    </w:p>
    <w:p w14:paraId="4B40CFD6" w14:textId="148BEC50" w:rsidR="00FC72E3" w:rsidRDefault="00FC72E3">
      <w:hyperlink r:id="rId9" w:history="1">
        <w:r w:rsidRPr="00B63F4E">
          <w:rPr>
            <w:rStyle w:val="Hyperlink"/>
          </w:rPr>
          <w:t>https://www.nvsilverflume.gov/checklist</w:t>
        </w:r>
      </w:hyperlink>
    </w:p>
    <w:p w14:paraId="60E6A395" w14:textId="437E49F8" w:rsidR="00FC72E3" w:rsidRDefault="00FC72E3">
      <w:hyperlink r:id="rId10" w:history="1">
        <w:r w:rsidRPr="00B63F4E">
          <w:rPr>
            <w:rStyle w:val="Hyperlink"/>
          </w:rPr>
          <w:t>https://www.nvsos.gov/sos/home/showpublisheddocument/6541/638344317698600000</w:t>
        </w:r>
      </w:hyperlink>
    </w:p>
    <w:p w14:paraId="60EB69B7" w14:textId="77777777" w:rsidR="00FC72E3" w:rsidRDefault="00FC72E3"/>
    <w:sectPr w:rsidR="00FC7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E3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B940"/>
  <w15:chartTrackingRefBased/>
  <w15:docId w15:val="{CA9B1FE8-9746-40EF-A002-009C0A5E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.wyo.gov/forms/business/llc/llc-articlesorganizatio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s.wyo.gov/business/startabusiness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pfiles.delaware.gov/llcform0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rpfiles.delaware.gov/updatedcertmemoandinstructionsOct22.pdf" TargetMode="External"/><Relationship Id="rId10" Type="http://schemas.openxmlformats.org/officeDocument/2006/relationships/hyperlink" Target="https://www.nvsos.gov/sos/home/showpublisheddocument/6541/638344317698600000" TargetMode="External"/><Relationship Id="rId4" Type="http://schemas.openxmlformats.org/officeDocument/2006/relationships/hyperlink" Target="https://corp.delaware.gov/howtoform/" TargetMode="External"/><Relationship Id="rId9" Type="http://schemas.openxmlformats.org/officeDocument/2006/relationships/hyperlink" Target="https://www.nvsilverflume.gov/check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Crowdfunding Lawyers</dc:creator>
  <cp:keywords/>
  <dc:description/>
  <cp:lastModifiedBy>Crowdfunding Lawyers</cp:lastModifiedBy>
  <cp:revision>2</cp:revision>
  <dcterms:created xsi:type="dcterms:W3CDTF">2024-01-09T16:16:00Z</dcterms:created>
  <dcterms:modified xsi:type="dcterms:W3CDTF">2024-01-09T16:16:00Z</dcterms:modified>
</cp:coreProperties>
</file>